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8eb3c98a7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238c700b0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Marahchi,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df75eb8444e8a" /><Relationship Type="http://schemas.openxmlformats.org/officeDocument/2006/relationships/numbering" Target="/word/numbering.xml" Id="R926768eb6c24435c" /><Relationship Type="http://schemas.openxmlformats.org/officeDocument/2006/relationships/settings" Target="/word/settings.xml" Id="R2a59b0fd33b5440d" /><Relationship Type="http://schemas.openxmlformats.org/officeDocument/2006/relationships/image" Target="/word/media/76818d73-f032-4b17-814b-d4d0b764e448.png" Id="Rcc7238c700b0454c" /></Relationships>
</file>