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39245440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b82bc24f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Matai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8f775096a44d2" /><Relationship Type="http://schemas.openxmlformats.org/officeDocument/2006/relationships/numbering" Target="/word/numbering.xml" Id="R760a23f227df48d0" /><Relationship Type="http://schemas.openxmlformats.org/officeDocument/2006/relationships/settings" Target="/word/settings.xml" Id="R4c45dac9b1744e21" /><Relationship Type="http://schemas.openxmlformats.org/officeDocument/2006/relationships/image" Target="/word/media/17def526-254c-4d83-b765-16a7a4787b5c.png" Id="R247b82bc24fd44df" /></Relationships>
</file>