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3151aef69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cb569ed0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87e5bd7554caf" /><Relationship Type="http://schemas.openxmlformats.org/officeDocument/2006/relationships/numbering" Target="/word/numbering.xml" Id="Ra2f10b1341b543f1" /><Relationship Type="http://schemas.openxmlformats.org/officeDocument/2006/relationships/settings" Target="/word/settings.xml" Id="R5b77002cf15c43f0" /><Relationship Type="http://schemas.openxmlformats.org/officeDocument/2006/relationships/image" Target="/word/media/e0b20925-e20e-47ce-9230-3b73f04cd160.png" Id="R13b4cb569ed04da6" /></Relationships>
</file>