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603fec3ed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526dcc44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Mayavalasa,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d0685310c4548" /><Relationship Type="http://schemas.openxmlformats.org/officeDocument/2006/relationships/numbering" Target="/word/numbering.xml" Id="Rafef3630be9e4e9a" /><Relationship Type="http://schemas.openxmlformats.org/officeDocument/2006/relationships/settings" Target="/word/settings.xml" Id="Rd9aa6985f3664954" /><Relationship Type="http://schemas.openxmlformats.org/officeDocument/2006/relationships/image" Target="/word/media/808fade4-3b99-4c78-a916-530e2a63b7ab.png" Id="Rc660526dcc444fa5" /></Relationships>
</file>