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1dffb89ba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21cd7a813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Meghpal,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f694f1f684114" /><Relationship Type="http://schemas.openxmlformats.org/officeDocument/2006/relationships/numbering" Target="/word/numbering.xml" Id="R132c35aadb164969" /><Relationship Type="http://schemas.openxmlformats.org/officeDocument/2006/relationships/settings" Target="/word/settings.xml" Id="R6db12520c5284929" /><Relationship Type="http://schemas.openxmlformats.org/officeDocument/2006/relationships/image" Target="/word/media/1a3a48f7-f240-4fff-96a0-9caea2bb35cd.png" Id="R67521cd7a81340e6" /></Relationships>
</file>