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ee68115c6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b22ebda73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Mepumna,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ae9082d4442e9" /><Relationship Type="http://schemas.openxmlformats.org/officeDocument/2006/relationships/numbering" Target="/word/numbering.xml" Id="R54c5ba3ec0c14ed5" /><Relationship Type="http://schemas.openxmlformats.org/officeDocument/2006/relationships/settings" Target="/word/settings.xml" Id="Rb6ccbb51bd534775" /><Relationship Type="http://schemas.openxmlformats.org/officeDocument/2006/relationships/image" Target="/word/media/30ceec9e-54c0-4319-bb7d-ffad29aaa59b.png" Id="R6d3b22ebda734477" /></Relationships>
</file>