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8ee0f49fc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96f14b5a1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211e6a11e4627" /><Relationship Type="http://schemas.openxmlformats.org/officeDocument/2006/relationships/numbering" Target="/word/numbering.xml" Id="R3d6efb62a26d4578" /><Relationship Type="http://schemas.openxmlformats.org/officeDocument/2006/relationships/settings" Target="/word/settings.xml" Id="R17baf6a2851e4e4f" /><Relationship Type="http://schemas.openxmlformats.org/officeDocument/2006/relationships/image" Target="/word/media/9dd52019-9287-4599-8b29-6796bd536c1a.png" Id="R7a896f14b5a1454d" /></Relationships>
</file>