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f5e7d38d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ef08307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84f3b967416b" /><Relationship Type="http://schemas.openxmlformats.org/officeDocument/2006/relationships/numbering" Target="/word/numbering.xml" Id="R8cfbce1edb6348ec" /><Relationship Type="http://schemas.openxmlformats.org/officeDocument/2006/relationships/settings" Target="/word/settings.xml" Id="R174cea8bbb794fb9" /><Relationship Type="http://schemas.openxmlformats.org/officeDocument/2006/relationships/image" Target="/word/media/bf73d98c-aa53-45d3-b424-ae7f8c8517bc.png" Id="R67cbef08307045bc" /></Relationships>
</file>