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bae731221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038bd8d50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4a94f6a484e5e" /><Relationship Type="http://schemas.openxmlformats.org/officeDocument/2006/relationships/numbering" Target="/word/numbering.xml" Id="R4f9f21a0cf024c0e" /><Relationship Type="http://schemas.openxmlformats.org/officeDocument/2006/relationships/settings" Target="/word/settings.xml" Id="Rdff9ad423f24458b" /><Relationship Type="http://schemas.openxmlformats.org/officeDocument/2006/relationships/image" Target="/word/media/fb4d5c1c-99f3-46ec-a3bd-8a55b8b69ccc.png" Id="Rd83038bd8d5043fb" /></Relationships>
</file>