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823a2edf7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de2c89a0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f7e0e452d4258" /><Relationship Type="http://schemas.openxmlformats.org/officeDocument/2006/relationships/numbering" Target="/word/numbering.xml" Id="Rb562250c913c454f" /><Relationship Type="http://schemas.openxmlformats.org/officeDocument/2006/relationships/settings" Target="/word/settings.xml" Id="R28198502a4854bcc" /><Relationship Type="http://schemas.openxmlformats.org/officeDocument/2006/relationships/image" Target="/word/media/0e456456-151a-42ca-a7bb-144620f9efb3.png" Id="R9bade2c89a05464d" /></Relationships>
</file>