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86ae334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1d175b75f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Mohiuddinpur,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31c9f831422c" /><Relationship Type="http://schemas.openxmlformats.org/officeDocument/2006/relationships/numbering" Target="/word/numbering.xml" Id="R9227fc85b3a24dfd" /><Relationship Type="http://schemas.openxmlformats.org/officeDocument/2006/relationships/settings" Target="/word/settings.xml" Id="R0c41f2b523fe4de4" /><Relationship Type="http://schemas.openxmlformats.org/officeDocument/2006/relationships/image" Target="/word/media/2384186c-d738-4a03-94cf-f77d68ded394.png" Id="R0ab1d175b75f4ef4" /></Relationships>
</file>