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d34e55305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4a7ae3b88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Molgawara,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1ba2584834a21" /><Relationship Type="http://schemas.openxmlformats.org/officeDocument/2006/relationships/numbering" Target="/word/numbering.xml" Id="Rf66cefcdda9548d1" /><Relationship Type="http://schemas.openxmlformats.org/officeDocument/2006/relationships/settings" Target="/word/settings.xml" Id="R5f38f936590d4616" /><Relationship Type="http://schemas.openxmlformats.org/officeDocument/2006/relationships/image" Target="/word/media/7a131377-582a-4dbb-92de-c1d29194c201.png" Id="R9254a7ae3b884997" /></Relationships>
</file>