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b9d2d91b5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5deaadc83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Morjhari,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e5ce7370e4269" /><Relationship Type="http://schemas.openxmlformats.org/officeDocument/2006/relationships/numbering" Target="/word/numbering.xml" Id="Rc6b3a8f793514868" /><Relationship Type="http://schemas.openxmlformats.org/officeDocument/2006/relationships/settings" Target="/word/settings.xml" Id="R668e93837fd8465b" /><Relationship Type="http://schemas.openxmlformats.org/officeDocument/2006/relationships/image" Target="/word/media/cf0ff8e1-5bc8-42d5-b2d0-4fd856b77435.png" Id="R3f25deaadc8341fc" /></Relationships>
</file>