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f1bc6fe40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5b8f92bdf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1cdedf3124e1f" /><Relationship Type="http://schemas.openxmlformats.org/officeDocument/2006/relationships/numbering" Target="/word/numbering.xml" Id="R21edc246ea2149bf" /><Relationship Type="http://schemas.openxmlformats.org/officeDocument/2006/relationships/settings" Target="/word/settings.xml" Id="Rd0f417b8c0f84af4" /><Relationship Type="http://schemas.openxmlformats.org/officeDocument/2006/relationships/image" Target="/word/media/79ac587f-5436-4459-a082-17fd7bbf6888.png" Id="Rf215b8f92bdf4e0f" /></Relationships>
</file>