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d4c65cbf0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de1f94ce7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dc363e1664c2c" /><Relationship Type="http://schemas.openxmlformats.org/officeDocument/2006/relationships/numbering" Target="/word/numbering.xml" Id="R73d7e11aa151497a" /><Relationship Type="http://schemas.openxmlformats.org/officeDocument/2006/relationships/settings" Target="/word/settings.xml" Id="Re7f90b023d954e27" /><Relationship Type="http://schemas.openxmlformats.org/officeDocument/2006/relationships/image" Target="/word/media/2cdedab1-429f-4671-b7c6-34a728d1b7ea.png" Id="Rdb8de1f94ce744f6" /></Relationships>
</file>