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155e3d088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dd078c72f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Mughalpur,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c4aed38844184" /><Relationship Type="http://schemas.openxmlformats.org/officeDocument/2006/relationships/numbering" Target="/word/numbering.xml" Id="R50e1c9db62b649a6" /><Relationship Type="http://schemas.openxmlformats.org/officeDocument/2006/relationships/settings" Target="/word/settings.xml" Id="R7abb7b72d045409d" /><Relationship Type="http://schemas.openxmlformats.org/officeDocument/2006/relationships/image" Target="/word/media/6c5c06fa-73e5-4d18-8e3e-fa3ac1c568c1.png" Id="Rd03dd078c72f4dac" /></Relationships>
</file>