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c4dccf823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5ce61c90b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9530a76f84cfe" /><Relationship Type="http://schemas.openxmlformats.org/officeDocument/2006/relationships/numbering" Target="/word/numbering.xml" Id="Rdbe817106a924508" /><Relationship Type="http://schemas.openxmlformats.org/officeDocument/2006/relationships/settings" Target="/word/settings.xml" Id="R59e87d4014e948cf" /><Relationship Type="http://schemas.openxmlformats.org/officeDocument/2006/relationships/image" Target="/word/media/4d838454-ba85-4ad6-99cf-84817f8095dc.png" Id="R4a35ce61c90b47a3" /></Relationships>
</file>