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bbb1dc42d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1bb2199bb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Mundiyambakkam,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52c7e6b1f4e34" /><Relationship Type="http://schemas.openxmlformats.org/officeDocument/2006/relationships/numbering" Target="/word/numbering.xml" Id="Ra4a31d71dc754e3e" /><Relationship Type="http://schemas.openxmlformats.org/officeDocument/2006/relationships/settings" Target="/word/settings.xml" Id="Rfe54c54a93e241d0" /><Relationship Type="http://schemas.openxmlformats.org/officeDocument/2006/relationships/image" Target="/word/media/4849db6f-061f-4d2a-8b48-1cfb809c2050.png" Id="R3b81bb2199bb4000" /></Relationships>
</file>