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959308c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40f5d8e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41788442b4688" /><Relationship Type="http://schemas.openxmlformats.org/officeDocument/2006/relationships/numbering" Target="/word/numbering.xml" Id="Rf3fdd2e280d84dba" /><Relationship Type="http://schemas.openxmlformats.org/officeDocument/2006/relationships/settings" Target="/word/settings.xml" Id="Rbe750a255bab419c" /><Relationship Type="http://schemas.openxmlformats.org/officeDocument/2006/relationships/image" Target="/word/media/c51df790-85bf-4ad7-af90-b992bc7a36dd.png" Id="R874e40f5d8e244e6" /></Relationships>
</file>