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86f5d07e9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b74c806c7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Muqam,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03ce2f3924e80" /><Relationship Type="http://schemas.openxmlformats.org/officeDocument/2006/relationships/numbering" Target="/word/numbering.xml" Id="R59f12723947a477b" /><Relationship Type="http://schemas.openxmlformats.org/officeDocument/2006/relationships/settings" Target="/word/settings.xml" Id="R6cbf9c9e1e0343bd" /><Relationship Type="http://schemas.openxmlformats.org/officeDocument/2006/relationships/image" Target="/word/media/4e8fe1ad-2c74-42c6-8ce1-994e7a4ec491.png" Id="Re01b74c806c74ddd" /></Relationships>
</file>