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edbc3b60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0c1aee2e0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ff4e7d314ba1" /><Relationship Type="http://schemas.openxmlformats.org/officeDocument/2006/relationships/numbering" Target="/word/numbering.xml" Id="R31f7f51297b84d2b" /><Relationship Type="http://schemas.openxmlformats.org/officeDocument/2006/relationships/settings" Target="/word/settings.xml" Id="R1a451e0af4884478" /><Relationship Type="http://schemas.openxmlformats.org/officeDocument/2006/relationships/image" Target="/word/media/310e144e-7802-43da-859e-89a8f8e2a334.png" Id="R3d90c1aee2e0473d" /></Relationships>
</file>