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33f6ba72a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5f56068c3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6ff82f8974bb8" /><Relationship Type="http://schemas.openxmlformats.org/officeDocument/2006/relationships/numbering" Target="/word/numbering.xml" Id="R3a7daa8272214fef" /><Relationship Type="http://schemas.openxmlformats.org/officeDocument/2006/relationships/settings" Target="/word/settings.xml" Id="R2f1a2d393522408f" /><Relationship Type="http://schemas.openxmlformats.org/officeDocument/2006/relationships/image" Target="/word/media/31fa5add-daee-4252-a608-4d3cd73e7352.png" Id="R9655f56068c34bb4" /></Relationships>
</file>