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64e9a54fa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48f6268d7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0d6cb6ef24fff" /><Relationship Type="http://schemas.openxmlformats.org/officeDocument/2006/relationships/numbering" Target="/word/numbering.xml" Id="Redfcc16254da4c17" /><Relationship Type="http://schemas.openxmlformats.org/officeDocument/2006/relationships/settings" Target="/word/settings.xml" Id="R48551a54258e4ec1" /><Relationship Type="http://schemas.openxmlformats.org/officeDocument/2006/relationships/image" Target="/word/media/e88e7540-31e4-4dcd-aa1a-c7e49d76fc34.png" Id="R0a748f6268d744fc" /></Relationships>
</file>