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5a56d55a4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dd763e36b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2f1ac18724010" /><Relationship Type="http://schemas.openxmlformats.org/officeDocument/2006/relationships/numbering" Target="/word/numbering.xml" Id="Rd8be5d2f5eda4b52" /><Relationship Type="http://schemas.openxmlformats.org/officeDocument/2006/relationships/settings" Target="/word/settings.xml" Id="R919cf325781f47d6" /><Relationship Type="http://schemas.openxmlformats.org/officeDocument/2006/relationships/image" Target="/word/media/a9dc5e6a-436f-4d47-9cf2-cb4441afd090.png" Id="Rcb2dd763e36b455a" /></Relationships>
</file>