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1a6e78407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dfd163ac0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Nadhuwal,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e8047562247ab" /><Relationship Type="http://schemas.openxmlformats.org/officeDocument/2006/relationships/numbering" Target="/word/numbering.xml" Id="R96633d365324466a" /><Relationship Type="http://schemas.openxmlformats.org/officeDocument/2006/relationships/settings" Target="/word/settings.xml" Id="R25b6d95dc8d946fb" /><Relationship Type="http://schemas.openxmlformats.org/officeDocument/2006/relationships/image" Target="/word/media/de8bd5aa-8f09-47d2-82cc-a6469baa5cc9.png" Id="Rfcddfd163ac04b66" /></Relationships>
</file>