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53dfed1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b6918df3f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Nadiad,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99488d4e0486c" /><Relationship Type="http://schemas.openxmlformats.org/officeDocument/2006/relationships/numbering" Target="/word/numbering.xml" Id="Rf0bdb7f9a05b4485" /><Relationship Type="http://schemas.openxmlformats.org/officeDocument/2006/relationships/settings" Target="/word/settings.xml" Id="R38908cd4cb484d79" /><Relationship Type="http://schemas.openxmlformats.org/officeDocument/2006/relationships/image" Target="/word/media/fbb6e48a-9f2d-4bfe-8c7f-ccd58e3e4170.png" Id="R6f7b6918df3f4f4e" /></Relationships>
</file>