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77c899b0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de54d1c4b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202b77a964157" /><Relationship Type="http://schemas.openxmlformats.org/officeDocument/2006/relationships/numbering" Target="/word/numbering.xml" Id="Rc40f83beb4e747fe" /><Relationship Type="http://schemas.openxmlformats.org/officeDocument/2006/relationships/settings" Target="/word/settings.xml" Id="R14a39cfad3044fc6" /><Relationship Type="http://schemas.openxmlformats.org/officeDocument/2006/relationships/image" Target="/word/media/a9ae4c10-ce1a-4ad2-8c5b-ba2b4113261c.png" Id="R921de54d1c4b40ea" /></Relationships>
</file>