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8c2690b02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c898203c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Bhaj,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c9c9b4a14cb0" /><Relationship Type="http://schemas.openxmlformats.org/officeDocument/2006/relationships/numbering" Target="/word/numbering.xml" Id="Rfb7898f3e82940c2" /><Relationship Type="http://schemas.openxmlformats.org/officeDocument/2006/relationships/settings" Target="/word/settings.xml" Id="R04b1c962c2c64e7e" /><Relationship Type="http://schemas.openxmlformats.org/officeDocument/2006/relationships/image" Target="/word/media/71f7622f-7c5a-476b-8a22-44eb1f2d0fee.png" Id="R1853c898203c48d0" /></Relationships>
</file>