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7ac84f1a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98eb08aef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Damar,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e784f68a40b7" /><Relationship Type="http://schemas.openxmlformats.org/officeDocument/2006/relationships/numbering" Target="/word/numbering.xml" Id="R3193a82bfbd747af" /><Relationship Type="http://schemas.openxmlformats.org/officeDocument/2006/relationships/settings" Target="/word/settings.xml" Id="Raec75bbedca444e3" /><Relationship Type="http://schemas.openxmlformats.org/officeDocument/2006/relationships/image" Target="/word/media/d9f67be5-aebc-4ece-86bd-781e12f617be.png" Id="R4c498eb08aef4849" /></Relationships>
</file>