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19cbe29a1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baec16fc6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Danwan,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1a0bbf3b04ed6" /><Relationship Type="http://schemas.openxmlformats.org/officeDocument/2006/relationships/numbering" Target="/word/numbering.xml" Id="R8b5ad442867d43a6" /><Relationship Type="http://schemas.openxmlformats.org/officeDocument/2006/relationships/settings" Target="/word/settings.xml" Id="R8f8db0a60cbf4794" /><Relationship Type="http://schemas.openxmlformats.org/officeDocument/2006/relationships/image" Target="/word/media/4f164e73-4bd4-48d5-9c21-13b4900fa6c0.png" Id="Ra19baec16fc6472e" /></Relationships>
</file>