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8799ea5ab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ad55b16c5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Hargyan,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1fe70d42b4ea8" /><Relationship Type="http://schemas.openxmlformats.org/officeDocument/2006/relationships/numbering" Target="/word/numbering.xml" Id="R13c39c0e762843cf" /><Relationship Type="http://schemas.openxmlformats.org/officeDocument/2006/relationships/settings" Target="/word/settings.xml" Id="R7ea33eafcd5344a4" /><Relationship Type="http://schemas.openxmlformats.org/officeDocument/2006/relationships/image" Target="/word/media/9e03f4c1-a347-40a7-aa61-ed26dfe2a9f6.png" Id="R639ad55b16c54e09" /></Relationships>
</file>