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042aa63a7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3429b1d1f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Mankhari,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b2926165f445b" /><Relationship Type="http://schemas.openxmlformats.org/officeDocument/2006/relationships/numbering" Target="/word/numbering.xml" Id="R74890b1c6b2f4732" /><Relationship Type="http://schemas.openxmlformats.org/officeDocument/2006/relationships/settings" Target="/word/settings.xml" Id="R2cccbc7189bf4ed9" /><Relationship Type="http://schemas.openxmlformats.org/officeDocument/2006/relationships/image" Target="/word/media/85862eb0-f17b-45bf-8ae5-bb9e71efeeaa.png" Id="R5cb3429b1d1f4efd" /></Relationships>
</file>