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3af8b68a3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5eba2a3a1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Nat,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b2930c6934e5a" /><Relationship Type="http://schemas.openxmlformats.org/officeDocument/2006/relationships/numbering" Target="/word/numbering.xml" Id="R97ec3fae95c643f3" /><Relationship Type="http://schemas.openxmlformats.org/officeDocument/2006/relationships/settings" Target="/word/settings.xml" Id="R6fe91d2800c44c4c" /><Relationship Type="http://schemas.openxmlformats.org/officeDocument/2006/relationships/image" Target="/word/media/ec016009-6084-4079-a109-9ed838c33477.png" Id="R6205eba2a3a142fe" /></Relationships>
</file>