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5f66c4da0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ca9e6bc57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Naharsar,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1ee4053034994" /><Relationship Type="http://schemas.openxmlformats.org/officeDocument/2006/relationships/numbering" Target="/word/numbering.xml" Id="R65c8a330005546cb" /><Relationship Type="http://schemas.openxmlformats.org/officeDocument/2006/relationships/settings" Target="/word/settings.xml" Id="R12b264b4298f49f8" /><Relationship Type="http://schemas.openxmlformats.org/officeDocument/2006/relationships/image" Target="/word/media/cbb38e62-0877-49f1-a7e9-cd4685b65ff1.png" Id="Rb0eca9e6bc574944" /></Relationships>
</file>