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4ffe114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1267225c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0e75362304161" /><Relationship Type="http://schemas.openxmlformats.org/officeDocument/2006/relationships/numbering" Target="/word/numbering.xml" Id="Rde1f78a449984bfb" /><Relationship Type="http://schemas.openxmlformats.org/officeDocument/2006/relationships/settings" Target="/word/settings.xml" Id="Re82c32aa728643f5" /><Relationship Type="http://schemas.openxmlformats.org/officeDocument/2006/relationships/image" Target="/word/media/a0f246eb-18c9-47c0-8d4e-652fb28d4f3c.png" Id="Ra941267225cf48dc" /></Relationships>
</file>