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3f6796a7ab4a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139a274f7e46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Nallapalli,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e491f3c3d64a2b" /><Relationship Type="http://schemas.openxmlformats.org/officeDocument/2006/relationships/numbering" Target="/word/numbering.xml" Id="Rfa93985c04ae4a74" /><Relationship Type="http://schemas.openxmlformats.org/officeDocument/2006/relationships/settings" Target="/word/settings.xml" Id="R60ed505b94ec4c4e" /><Relationship Type="http://schemas.openxmlformats.org/officeDocument/2006/relationships/image" Target="/word/media/7ef01ef4-212d-42a8-8da9-b1a214afba4a.png" Id="R13139a274f7e466e" /></Relationships>
</file>