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aa45aa7e1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50976f71c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a2a33fee641d2" /><Relationship Type="http://schemas.openxmlformats.org/officeDocument/2006/relationships/numbering" Target="/word/numbering.xml" Id="Rb83a454068ab41e6" /><Relationship Type="http://schemas.openxmlformats.org/officeDocument/2006/relationships/settings" Target="/word/settings.xml" Id="Ra2b74963836d4d5c" /><Relationship Type="http://schemas.openxmlformats.org/officeDocument/2006/relationships/image" Target="/word/media/bf420756-62da-4188-b07b-ef2db94843eb.png" Id="Rcae50976f71c44b3" /></Relationships>
</file>