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be1bd8cab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8ef487266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53d05226c4e31" /><Relationship Type="http://schemas.openxmlformats.org/officeDocument/2006/relationships/numbering" Target="/word/numbering.xml" Id="R40a7950867904fa9" /><Relationship Type="http://schemas.openxmlformats.org/officeDocument/2006/relationships/settings" Target="/word/settings.xml" Id="R0df89cedafd64763" /><Relationship Type="http://schemas.openxmlformats.org/officeDocument/2006/relationships/image" Target="/word/media/0a160a8e-c5fa-4630-8e63-020b69ec2a00.png" Id="R1288ef4872664145" /></Relationships>
</file>