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ac4ce4b0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5dc21b4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9b56b1d44b02" /><Relationship Type="http://schemas.openxmlformats.org/officeDocument/2006/relationships/numbering" Target="/word/numbering.xml" Id="Rfbd8b0cdc3d34090" /><Relationship Type="http://schemas.openxmlformats.org/officeDocument/2006/relationships/settings" Target="/word/settings.xml" Id="Rb7e6e0007d4f4288" /><Relationship Type="http://schemas.openxmlformats.org/officeDocument/2006/relationships/image" Target="/word/media/ea46aab7-731a-4198-b354-ded6d3ab1d5e.png" Id="Rab945dc21b414a8d" /></Relationships>
</file>