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8afd594e3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2dc2d8949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91972813d4bd0" /><Relationship Type="http://schemas.openxmlformats.org/officeDocument/2006/relationships/numbering" Target="/word/numbering.xml" Id="Rd8f53f02b60d4855" /><Relationship Type="http://schemas.openxmlformats.org/officeDocument/2006/relationships/settings" Target="/word/settings.xml" Id="Rc483dcfd52894555" /><Relationship Type="http://schemas.openxmlformats.org/officeDocument/2006/relationships/image" Target="/word/media/e6adb181-9cf9-4d38-b821-07fb7cc7d3b1.png" Id="R1542dc2d8949486f" /></Relationships>
</file>