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eec0be0e7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7b149dbb2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9dbb7ed74401" /><Relationship Type="http://schemas.openxmlformats.org/officeDocument/2006/relationships/numbering" Target="/word/numbering.xml" Id="Rf2ee8c67519349d9" /><Relationship Type="http://schemas.openxmlformats.org/officeDocument/2006/relationships/settings" Target="/word/settings.xml" Id="Ra44ff103005c4f6c" /><Relationship Type="http://schemas.openxmlformats.org/officeDocument/2006/relationships/image" Target="/word/media/b585c588-2c17-49fd-a516-8c7c5a01911a.png" Id="R13f7b149dbb246f0" /></Relationships>
</file>