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694b46501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a4144575a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Nasrullahganj,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768b3843e4e47" /><Relationship Type="http://schemas.openxmlformats.org/officeDocument/2006/relationships/numbering" Target="/word/numbering.xml" Id="R04019182c7f548a9" /><Relationship Type="http://schemas.openxmlformats.org/officeDocument/2006/relationships/settings" Target="/word/settings.xml" Id="R78f28eeb240449e1" /><Relationship Type="http://schemas.openxmlformats.org/officeDocument/2006/relationships/image" Target="/word/media/d76c24cc-3906-43f9-a115-220e76aa20a6.png" Id="Rbbba4144575a495b" /></Relationships>
</file>