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94c5ce89c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0fd8ba526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68a18773944a2" /><Relationship Type="http://schemas.openxmlformats.org/officeDocument/2006/relationships/numbering" Target="/word/numbering.xml" Id="R39f12e8e2bd443b2" /><Relationship Type="http://schemas.openxmlformats.org/officeDocument/2006/relationships/settings" Target="/word/settings.xml" Id="R5bc2383ddf154c2d" /><Relationship Type="http://schemas.openxmlformats.org/officeDocument/2006/relationships/image" Target="/word/media/97459745-bb2c-4a71-8471-4e06e1555cf1.png" Id="R6410fd8ba52646ab" /></Relationships>
</file>