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37335a598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784e4a763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Nelamangala,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e7c5077c74307" /><Relationship Type="http://schemas.openxmlformats.org/officeDocument/2006/relationships/numbering" Target="/word/numbering.xml" Id="R336cf3a07ad743f8" /><Relationship Type="http://schemas.openxmlformats.org/officeDocument/2006/relationships/settings" Target="/word/settings.xml" Id="R123f31bb21d54bac" /><Relationship Type="http://schemas.openxmlformats.org/officeDocument/2006/relationships/image" Target="/word/media/07663d00-a308-481a-baeb-4d84dbf0330f.png" Id="Rc8a784e4a7634e0e" /></Relationships>
</file>