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d66506f57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0af4115d0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Nepalpara,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617cb009842e2" /><Relationship Type="http://schemas.openxmlformats.org/officeDocument/2006/relationships/numbering" Target="/word/numbering.xml" Id="R12cddc201cce4432" /><Relationship Type="http://schemas.openxmlformats.org/officeDocument/2006/relationships/settings" Target="/word/settings.xml" Id="R9de516fe551046af" /><Relationship Type="http://schemas.openxmlformats.org/officeDocument/2006/relationships/image" Target="/word/media/b7d82d94-4bf8-48a2-a256-c13aafa54516.png" Id="R6930af4115d04ed6" /></Relationships>
</file>