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92873e0f5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da4e90dc9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Netrang,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e51e9f2854f64" /><Relationship Type="http://schemas.openxmlformats.org/officeDocument/2006/relationships/numbering" Target="/word/numbering.xml" Id="R9db727ee7b464039" /><Relationship Type="http://schemas.openxmlformats.org/officeDocument/2006/relationships/settings" Target="/word/settings.xml" Id="R939c65c7a72b4031" /><Relationship Type="http://schemas.openxmlformats.org/officeDocument/2006/relationships/image" Target="/word/media/dc8d98e7-9e0a-4696-b567-85456b9ea91c.png" Id="Rbf0da4e90dc94fc5" /></Relationships>
</file>