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c2a928129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4763bb3f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3d84234994cb5" /><Relationship Type="http://schemas.openxmlformats.org/officeDocument/2006/relationships/numbering" Target="/word/numbering.xml" Id="R1966311712874a50" /><Relationship Type="http://schemas.openxmlformats.org/officeDocument/2006/relationships/settings" Target="/word/settings.xml" Id="R7d880a65530f49a1" /><Relationship Type="http://schemas.openxmlformats.org/officeDocument/2006/relationships/image" Target="/word/media/38a50332-85fb-482f-a72d-141727102f96.png" Id="R48b4763bb3ff4ead" /></Relationships>
</file>