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b98189573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1b318842e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477783df4a28" /><Relationship Type="http://schemas.openxmlformats.org/officeDocument/2006/relationships/numbering" Target="/word/numbering.xml" Id="R8855931e70c64ccd" /><Relationship Type="http://schemas.openxmlformats.org/officeDocument/2006/relationships/settings" Target="/word/settings.xml" Id="R4963c294823f4ad4" /><Relationship Type="http://schemas.openxmlformats.org/officeDocument/2006/relationships/image" Target="/word/media/14270115-3d01-43e8-b921-b0b8adcf9b6e.png" Id="Rbfc1b318842e4d05" /></Relationships>
</file>