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989c62eba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584fcf5bd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Nimbri Chandawatan,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7feea268549a4" /><Relationship Type="http://schemas.openxmlformats.org/officeDocument/2006/relationships/numbering" Target="/word/numbering.xml" Id="Rd8f4dfafc74043c1" /><Relationship Type="http://schemas.openxmlformats.org/officeDocument/2006/relationships/settings" Target="/word/settings.xml" Id="R3edcf68a05ed48ff" /><Relationship Type="http://schemas.openxmlformats.org/officeDocument/2006/relationships/image" Target="/word/media/59253317-2b0d-4198-a8f8-5e1c65992d00.png" Id="Raf1584fcf5bd4383" /></Relationships>
</file>