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194b8bcd4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68de78d05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Nimtita,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8ef686cce4ef7" /><Relationship Type="http://schemas.openxmlformats.org/officeDocument/2006/relationships/numbering" Target="/word/numbering.xml" Id="Rec7abf17a8d24eed" /><Relationship Type="http://schemas.openxmlformats.org/officeDocument/2006/relationships/settings" Target="/word/settings.xml" Id="Rb5f4ba28d09b4aa1" /><Relationship Type="http://schemas.openxmlformats.org/officeDocument/2006/relationships/image" Target="/word/media/0adcb4b3-6186-4fd6-844d-290a025b11c0.png" Id="R3ee68de78d054b13" /></Relationships>
</file>